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811F8" w14:textId="092DABB6" w:rsidR="00831266" w:rsidRPr="00B52907" w:rsidRDefault="00831266" w:rsidP="00B52907">
      <w:pPr>
        <w:ind w:firstLineChars="200" w:firstLine="643"/>
        <w:jc w:val="center"/>
        <w:rPr>
          <w:b/>
          <w:bCs/>
          <w:color w:val="000000"/>
          <w:sz w:val="32"/>
          <w:szCs w:val="32"/>
        </w:rPr>
      </w:pPr>
      <w:r w:rsidRPr="00B52907">
        <w:rPr>
          <w:rFonts w:hint="eastAsia"/>
          <w:b/>
          <w:bCs/>
          <w:color w:val="000000"/>
          <w:sz w:val="32"/>
          <w:szCs w:val="32"/>
        </w:rPr>
        <w:t>《</w:t>
      </w:r>
      <w:r w:rsidR="00620725">
        <w:rPr>
          <w:rFonts w:hint="eastAsia"/>
          <w:b/>
          <w:bCs/>
          <w:color w:val="000000"/>
          <w:sz w:val="32"/>
          <w:szCs w:val="32"/>
        </w:rPr>
        <w:t>***</w:t>
      </w:r>
      <w:r w:rsidR="00597A82" w:rsidRPr="00597A82">
        <w:rPr>
          <w:rFonts w:hint="eastAsia"/>
          <w:b/>
          <w:bCs/>
          <w:color w:val="000000"/>
          <w:sz w:val="32"/>
          <w:szCs w:val="32"/>
        </w:rPr>
        <w:t>项目部工业</w:t>
      </w:r>
      <w:r w:rsidR="00597A82" w:rsidRPr="00597A82">
        <w:rPr>
          <w:rFonts w:hint="eastAsia"/>
          <w:b/>
          <w:bCs/>
          <w:color w:val="000000"/>
          <w:sz w:val="32"/>
          <w:szCs w:val="32"/>
        </w:rPr>
        <w:t>X</w:t>
      </w:r>
      <w:r w:rsidR="00597A82" w:rsidRPr="00597A82">
        <w:rPr>
          <w:rFonts w:hint="eastAsia"/>
          <w:b/>
          <w:bCs/>
          <w:color w:val="000000"/>
          <w:sz w:val="32"/>
          <w:szCs w:val="32"/>
        </w:rPr>
        <w:t>射线探伤室探伤及现场探伤应用项目</w:t>
      </w:r>
      <w:r w:rsidRPr="00B52907">
        <w:rPr>
          <w:rFonts w:hint="eastAsia"/>
          <w:b/>
          <w:bCs/>
          <w:color w:val="000000"/>
          <w:sz w:val="32"/>
          <w:szCs w:val="32"/>
        </w:rPr>
        <w:t>》竣工环境保护验收有关信息公示</w:t>
      </w:r>
    </w:p>
    <w:p w14:paraId="136D47C7" w14:textId="474203D8" w:rsidR="0091741B" w:rsidRPr="00FD6DB7" w:rsidRDefault="0091741B" w:rsidP="00FD6DB7">
      <w:pPr>
        <w:ind w:firstLineChars="200" w:firstLine="480"/>
        <w:rPr>
          <w:color w:val="000000"/>
          <w:szCs w:val="24"/>
        </w:rPr>
      </w:pPr>
      <w:r w:rsidRPr="00FD6DB7">
        <w:rPr>
          <w:color w:val="000000"/>
          <w:szCs w:val="24"/>
        </w:rPr>
        <w:t>根据《建设项目环境保护管理条例》以及《建设项目竣工环境保护验收暂行办法》</w:t>
      </w:r>
      <w:r w:rsidRPr="00FD6DB7">
        <w:rPr>
          <w:color w:val="000000"/>
          <w:szCs w:val="24"/>
        </w:rPr>
        <w:t>(</w:t>
      </w:r>
      <w:r w:rsidRPr="00FD6DB7">
        <w:rPr>
          <w:color w:val="000000"/>
          <w:szCs w:val="24"/>
        </w:rPr>
        <w:t>国环</w:t>
      </w:r>
      <w:proofErr w:type="gramStart"/>
      <w:r w:rsidRPr="00FD6DB7">
        <w:rPr>
          <w:rFonts w:hint="eastAsia"/>
          <w:color w:val="000000"/>
          <w:szCs w:val="24"/>
        </w:rPr>
        <w:t>规</w:t>
      </w:r>
      <w:proofErr w:type="gramEnd"/>
      <w:r w:rsidRPr="00FD6DB7">
        <w:rPr>
          <w:color w:val="000000"/>
          <w:szCs w:val="24"/>
        </w:rPr>
        <w:t>环评</w:t>
      </w:r>
      <w:r w:rsidRPr="00FD6DB7">
        <w:rPr>
          <w:color w:val="000000"/>
          <w:szCs w:val="24"/>
        </w:rPr>
        <w:t>[2017]4</w:t>
      </w:r>
      <w:r w:rsidRPr="00FD6DB7">
        <w:rPr>
          <w:color w:val="000000"/>
          <w:szCs w:val="24"/>
        </w:rPr>
        <w:t>号</w:t>
      </w:r>
      <w:r w:rsidR="00620725">
        <w:rPr>
          <w:color w:val="000000"/>
          <w:szCs w:val="24"/>
        </w:rPr>
        <w:t>)</w:t>
      </w:r>
      <w:r w:rsidRPr="00FD6DB7">
        <w:rPr>
          <w:color w:val="000000"/>
          <w:szCs w:val="24"/>
        </w:rPr>
        <w:t>的有关公开环境信息和强化社会监督精神，现将《</w:t>
      </w:r>
      <w:r w:rsidR="00620725">
        <w:rPr>
          <w:rFonts w:hint="eastAsia"/>
          <w:color w:val="000000"/>
          <w:szCs w:val="24"/>
        </w:rPr>
        <w:t>***</w:t>
      </w:r>
      <w:r w:rsidR="00597A82">
        <w:rPr>
          <w:color w:val="000000"/>
          <w:szCs w:val="24"/>
        </w:rPr>
        <w:t>项目部工业</w:t>
      </w:r>
      <w:r w:rsidR="00597A82">
        <w:rPr>
          <w:color w:val="000000"/>
          <w:szCs w:val="24"/>
        </w:rPr>
        <w:t>X</w:t>
      </w:r>
      <w:r w:rsidR="00597A82">
        <w:rPr>
          <w:color w:val="000000"/>
          <w:szCs w:val="24"/>
        </w:rPr>
        <w:t>射线探伤室探伤及现场探伤应用项目</w:t>
      </w:r>
      <w:r w:rsidRPr="00FD6DB7">
        <w:rPr>
          <w:color w:val="000000"/>
          <w:szCs w:val="24"/>
        </w:rPr>
        <w:t>》竣工环境保护验收有关信息公示如下</w:t>
      </w:r>
      <w:r w:rsidRPr="00FD6DB7">
        <w:rPr>
          <w:rFonts w:hint="eastAsia"/>
          <w:color w:val="000000"/>
          <w:szCs w:val="24"/>
        </w:rPr>
        <w:t>：</w:t>
      </w:r>
    </w:p>
    <w:p w14:paraId="1CFC939A" w14:textId="5C4239FB" w:rsidR="0091741B" w:rsidRDefault="00FD6DB7">
      <w:r>
        <w:rPr>
          <w:rFonts w:hint="eastAsia"/>
        </w:rPr>
        <w:t>一、</w:t>
      </w:r>
      <w:r w:rsidR="0091741B">
        <w:t>工程建设基本情况</w:t>
      </w:r>
    </w:p>
    <w:p w14:paraId="640175DB" w14:textId="3B4A84D5" w:rsidR="0091741B" w:rsidRDefault="0091741B" w:rsidP="0091741B">
      <w:r>
        <w:rPr>
          <w:rFonts w:hint="eastAsia"/>
        </w:rPr>
        <w:t>（一）</w:t>
      </w:r>
      <w:r>
        <w:t>建设地点规模、主要验收内容</w:t>
      </w:r>
    </w:p>
    <w:p w14:paraId="60EE3662" w14:textId="7A243C30" w:rsidR="0091741B" w:rsidRPr="00FD6DB7" w:rsidRDefault="00597A82" w:rsidP="00FD6DB7">
      <w:pPr>
        <w:ind w:firstLineChars="200" w:firstLine="480"/>
        <w:rPr>
          <w:color w:val="000000"/>
          <w:szCs w:val="24"/>
        </w:rPr>
      </w:pPr>
      <w:r w:rsidRPr="00597A82">
        <w:rPr>
          <w:rFonts w:hint="eastAsia"/>
          <w:color w:val="000000"/>
          <w:szCs w:val="24"/>
        </w:rPr>
        <w:t>中</w:t>
      </w:r>
      <w:proofErr w:type="gramStart"/>
      <w:r w:rsidRPr="00597A82">
        <w:rPr>
          <w:rFonts w:hint="eastAsia"/>
          <w:color w:val="000000"/>
          <w:szCs w:val="24"/>
        </w:rPr>
        <w:t>核华辰建设</w:t>
      </w:r>
      <w:proofErr w:type="gramEnd"/>
      <w:r w:rsidRPr="00597A82">
        <w:rPr>
          <w:rFonts w:hint="eastAsia"/>
          <w:color w:val="000000"/>
          <w:szCs w:val="24"/>
        </w:rPr>
        <w:t>有限公司在西侧无损检测中心内新建探伤室</w:t>
      </w:r>
      <w:r w:rsidRPr="00597A82">
        <w:rPr>
          <w:rFonts w:hint="eastAsia"/>
          <w:color w:val="000000"/>
          <w:szCs w:val="24"/>
        </w:rPr>
        <w:t>l</w:t>
      </w:r>
      <w:r w:rsidRPr="00597A82">
        <w:rPr>
          <w:rFonts w:hint="eastAsia"/>
          <w:color w:val="000000"/>
          <w:szCs w:val="24"/>
        </w:rPr>
        <w:t>间，配套建设操作室、暗室、评片室、照片储存室等辅助工程，拟购置</w:t>
      </w:r>
      <w:r w:rsidRPr="00597A82">
        <w:rPr>
          <w:rFonts w:hint="eastAsia"/>
          <w:color w:val="000000"/>
          <w:szCs w:val="24"/>
        </w:rPr>
        <w:t>30</w:t>
      </w:r>
      <w:r w:rsidRPr="00597A82">
        <w:rPr>
          <w:rFonts w:hint="eastAsia"/>
          <w:color w:val="000000"/>
          <w:szCs w:val="24"/>
        </w:rPr>
        <w:t>台便携式</w:t>
      </w:r>
      <w:r w:rsidRPr="00597A82">
        <w:rPr>
          <w:rFonts w:hint="eastAsia"/>
          <w:color w:val="000000"/>
          <w:szCs w:val="24"/>
        </w:rPr>
        <w:t>X</w:t>
      </w:r>
      <w:r w:rsidRPr="00597A82">
        <w:rPr>
          <w:rFonts w:hint="eastAsia"/>
          <w:color w:val="000000"/>
          <w:szCs w:val="24"/>
        </w:rPr>
        <w:t>射线探伤机</w:t>
      </w:r>
      <w:r>
        <w:rPr>
          <w:rFonts w:hint="eastAsia"/>
          <w:color w:val="000000"/>
          <w:szCs w:val="24"/>
        </w:rPr>
        <w:t>（</w:t>
      </w:r>
      <w:r w:rsidRPr="00597A82">
        <w:rPr>
          <w:rFonts w:hint="eastAsia"/>
          <w:color w:val="000000"/>
          <w:szCs w:val="24"/>
        </w:rPr>
        <w:t>II</w:t>
      </w:r>
      <w:r w:rsidRPr="00597A82">
        <w:rPr>
          <w:rFonts w:hint="eastAsia"/>
          <w:color w:val="000000"/>
          <w:szCs w:val="24"/>
        </w:rPr>
        <w:t>类射线装置），截止本次验收己购置</w:t>
      </w:r>
      <w:r w:rsidRPr="00597A82">
        <w:rPr>
          <w:rFonts w:hint="eastAsia"/>
          <w:color w:val="000000"/>
          <w:szCs w:val="24"/>
        </w:rPr>
        <w:t>2</w:t>
      </w:r>
      <w:r w:rsidRPr="00597A82">
        <w:rPr>
          <w:rFonts w:hint="eastAsia"/>
          <w:color w:val="000000"/>
          <w:szCs w:val="24"/>
        </w:rPr>
        <w:t>台便携式</w:t>
      </w:r>
      <w:r w:rsidRPr="00597A82">
        <w:rPr>
          <w:rFonts w:hint="eastAsia"/>
          <w:color w:val="000000"/>
          <w:szCs w:val="24"/>
        </w:rPr>
        <w:t>X</w:t>
      </w:r>
      <w:r w:rsidRPr="00597A82">
        <w:rPr>
          <w:rFonts w:hint="eastAsia"/>
          <w:color w:val="000000"/>
          <w:szCs w:val="24"/>
        </w:rPr>
        <w:t>射线探伤机</w:t>
      </w:r>
      <w:r>
        <w:rPr>
          <w:rFonts w:hint="eastAsia"/>
          <w:color w:val="000000"/>
          <w:szCs w:val="24"/>
        </w:rPr>
        <w:t>（</w:t>
      </w:r>
      <w:r w:rsidRPr="00597A82">
        <w:rPr>
          <w:rFonts w:hint="eastAsia"/>
          <w:color w:val="000000"/>
          <w:szCs w:val="24"/>
        </w:rPr>
        <w:t>II</w:t>
      </w:r>
      <w:r w:rsidRPr="00597A82">
        <w:rPr>
          <w:rFonts w:hint="eastAsia"/>
          <w:color w:val="000000"/>
          <w:szCs w:val="24"/>
        </w:rPr>
        <w:t>类射线</w:t>
      </w:r>
      <w:r>
        <w:rPr>
          <w:rFonts w:hint="eastAsia"/>
          <w:color w:val="000000"/>
          <w:szCs w:val="24"/>
        </w:rPr>
        <w:t>装置）</w:t>
      </w:r>
      <w:r w:rsidR="0091741B" w:rsidRPr="00FD6DB7">
        <w:rPr>
          <w:color w:val="000000"/>
          <w:szCs w:val="24"/>
        </w:rPr>
        <w:t>。</w:t>
      </w:r>
    </w:p>
    <w:p w14:paraId="2629901C" w14:textId="6C975855" w:rsidR="0091741B" w:rsidRDefault="00FD6DB7" w:rsidP="0091741B">
      <w:r>
        <w:rPr>
          <w:rFonts w:hint="eastAsia"/>
        </w:rPr>
        <w:t>（二）</w:t>
      </w:r>
      <w:r w:rsidR="0091741B">
        <w:t>建设过程及环保审批情况</w:t>
      </w:r>
    </w:p>
    <w:p w14:paraId="01B6F044" w14:textId="77AAD300" w:rsidR="0091741B" w:rsidRDefault="00597A82" w:rsidP="0091741B">
      <w:pPr>
        <w:ind w:firstLineChars="200" w:firstLine="480"/>
        <w:rPr>
          <w:color w:val="000000"/>
          <w:szCs w:val="24"/>
        </w:rPr>
      </w:pPr>
      <w:r w:rsidRPr="00597A82">
        <w:rPr>
          <w:rFonts w:hint="eastAsia"/>
          <w:color w:val="000000"/>
          <w:szCs w:val="24"/>
        </w:rPr>
        <w:t>本项目于</w:t>
      </w:r>
      <w:r w:rsidRPr="00597A82">
        <w:rPr>
          <w:rFonts w:hint="eastAsia"/>
          <w:color w:val="000000"/>
          <w:szCs w:val="24"/>
        </w:rPr>
        <w:t>2020</w:t>
      </w:r>
      <w:r w:rsidRPr="00597A82">
        <w:rPr>
          <w:rFonts w:hint="eastAsia"/>
          <w:color w:val="000000"/>
          <w:szCs w:val="24"/>
        </w:rPr>
        <w:t>年</w:t>
      </w:r>
      <w:r w:rsidRPr="00597A82">
        <w:rPr>
          <w:rFonts w:hint="eastAsia"/>
          <w:color w:val="000000"/>
          <w:szCs w:val="24"/>
        </w:rPr>
        <w:t>7</w:t>
      </w:r>
      <w:r w:rsidRPr="00597A82">
        <w:rPr>
          <w:rFonts w:hint="eastAsia"/>
          <w:color w:val="000000"/>
          <w:szCs w:val="24"/>
        </w:rPr>
        <w:t>月</w:t>
      </w:r>
      <w:r w:rsidRPr="00597A82">
        <w:rPr>
          <w:rFonts w:hint="eastAsia"/>
          <w:color w:val="000000"/>
          <w:szCs w:val="24"/>
        </w:rPr>
        <w:t>15</w:t>
      </w:r>
      <w:r w:rsidRPr="00597A82">
        <w:rPr>
          <w:rFonts w:hint="eastAsia"/>
          <w:color w:val="000000"/>
          <w:szCs w:val="24"/>
        </w:rPr>
        <w:t>日取得了由甘肃省生态环境厅下发的《甘肃省生态环境厅关于中核华辰建筑工程有限公司甘肃分公司</w:t>
      </w:r>
      <w:r w:rsidR="00620725">
        <w:rPr>
          <w:rFonts w:hint="eastAsia"/>
          <w:color w:val="000000"/>
          <w:szCs w:val="24"/>
        </w:rPr>
        <w:t>***</w:t>
      </w:r>
      <w:r w:rsidRPr="00597A82">
        <w:rPr>
          <w:rFonts w:hint="eastAsia"/>
          <w:color w:val="000000"/>
          <w:szCs w:val="24"/>
        </w:rPr>
        <w:t>项目部工业</w:t>
      </w:r>
      <w:r w:rsidRPr="00597A82">
        <w:rPr>
          <w:rFonts w:hint="eastAsia"/>
          <w:color w:val="000000"/>
          <w:szCs w:val="24"/>
        </w:rPr>
        <w:t>X</w:t>
      </w:r>
      <w:r w:rsidRPr="00597A82">
        <w:rPr>
          <w:rFonts w:hint="eastAsia"/>
          <w:color w:val="000000"/>
          <w:szCs w:val="24"/>
        </w:rPr>
        <w:t>射线探伤室探伤及现场探伤应用项目环境影响报告表的批复》（</w:t>
      </w:r>
      <w:proofErr w:type="gramStart"/>
      <w:r w:rsidRPr="00597A82">
        <w:rPr>
          <w:rFonts w:hint="eastAsia"/>
          <w:color w:val="000000"/>
          <w:szCs w:val="24"/>
        </w:rPr>
        <w:t>甘环核表</w:t>
      </w:r>
      <w:proofErr w:type="gramEnd"/>
      <w:r w:rsidRPr="00597A82">
        <w:rPr>
          <w:rFonts w:hint="eastAsia"/>
          <w:color w:val="000000"/>
          <w:szCs w:val="24"/>
        </w:rPr>
        <w:t>[2020]25</w:t>
      </w:r>
      <w:r w:rsidRPr="00597A82">
        <w:rPr>
          <w:rFonts w:hint="eastAsia"/>
          <w:color w:val="000000"/>
          <w:szCs w:val="24"/>
        </w:rPr>
        <w:t>号）</w:t>
      </w:r>
      <w:r w:rsidR="0091741B">
        <w:rPr>
          <w:rFonts w:hint="eastAsia"/>
          <w:color w:val="000000"/>
          <w:szCs w:val="24"/>
        </w:rPr>
        <w:t>。</w:t>
      </w:r>
    </w:p>
    <w:p w14:paraId="2155469A" w14:textId="1579EE48" w:rsidR="0091741B" w:rsidRPr="00831266" w:rsidRDefault="0091741B" w:rsidP="0091741B">
      <w:r w:rsidRPr="00831266">
        <w:t>二、工程变动情况</w:t>
      </w:r>
    </w:p>
    <w:p w14:paraId="2E3DFF5C" w14:textId="497E6139" w:rsidR="0091741B" w:rsidRPr="00831266" w:rsidRDefault="0091741B" w:rsidP="0091741B">
      <w:pPr>
        <w:ind w:firstLineChars="200" w:firstLine="480"/>
        <w:rPr>
          <w:color w:val="000000"/>
          <w:szCs w:val="24"/>
        </w:rPr>
      </w:pPr>
      <w:r w:rsidRPr="00831266">
        <w:rPr>
          <w:rFonts w:hint="eastAsia"/>
          <w:color w:val="000000"/>
          <w:szCs w:val="24"/>
        </w:rPr>
        <w:t>根据现场调查，</w:t>
      </w:r>
      <w:r w:rsidR="00F7160E">
        <w:rPr>
          <w:rFonts w:hint="eastAsia"/>
          <w:color w:val="000000"/>
          <w:szCs w:val="24"/>
        </w:rPr>
        <w:t>本项目在实际建设过程中，项目规模与环评相比未发生重大变动</w:t>
      </w:r>
      <w:r w:rsidRPr="00831266">
        <w:rPr>
          <w:rFonts w:hint="eastAsia"/>
          <w:color w:val="000000"/>
          <w:szCs w:val="24"/>
        </w:rPr>
        <w:t>。</w:t>
      </w:r>
    </w:p>
    <w:p w14:paraId="5103E218" w14:textId="77777777" w:rsidR="0091741B" w:rsidRPr="00831266" w:rsidRDefault="0091741B" w:rsidP="0091741B">
      <w:r w:rsidRPr="00831266">
        <w:t>三、环境保护设施落实情况</w:t>
      </w:r>
    </w:p>
    <w:p w14:paraId="72C96863" w14:textId="5379ECD1" w:rsidR="00F716F1" w:rsidRPr="00597A82" w:rsidRDefault="00597A82" w:rsidP="00597A82">
      <w:pPr>
        <w:ind w:firstLineChars="200" w:firstLine="480"/>
        <w:rPr>
          <w:color w:val="000000"/>
          <w:szCs w:val="24"/>
        </w:rPr>
      </w:pPr>
      <w:r w:rsidRPr="00597A82">
        <w:rPr>
          <w:rFonts w:hint="eastAsia"/>
          <w:color w:val="000000"/>
          <w:szCs w:val="24"/>
        </w:rPr>
        <w:t>经验收编制单位现场核查，</w:t>
      </w:r>
      <w:r w:rsidR="00620725">
        <w:rPr>
          <w:rFonts w:hint="eastAsia"/>
          <w:color w:val="000000"/>
          <w:szCs w:val="24"/>
        </w:rPr>
        <w:t>***</w:t>
      </w:r>
      <w:r w:rsidRPr="00597A82">
        <w:rPr>
          <w:rFonts w:hint="eastAsia"/>
          <w:color w:val="000000"/>
          <w:szCs w:val="24"/>
        </w:rPr>
        <w:t>项目</w:t>
      </w:r>
      <w:proofErr w:type="gramStart"/>
      <w:r w:rsidRPr="00597A82">
        <w:rPr>
          <w:rFonts w:hint="eastAsia"/>
          <w:color w:val="000000"/>
          <w:szCs w:val="24"/>
        </w:rPr>
        <w:t>部工业</w:t>
      </w:r>
      <w:proofErr w:type="gramEnd"/>
      <w:r w:rsidRPr="00597A82">
        <w:rPr>
          <w:rFonts w:hint="eastAsia"/>
          <w:color w:val="000000"/>
          <w:szCs w:val="24"/>
        </w:rPr>
        <w:t>X</w:t>
      </w:r>
      <w:r w:rsidRPr="00597A82">
        <w:rPr>
          <w:rFonts w:hint="eastAsia"/>
          <w:color w:val="000000"/>
          <w:szCs w:val="24"/>
        </w:rPr>
        <w:t>射线探伤室探伤及现场探伤应用项目</w:t>
      </w:r>
      <w:proofErr w:type="gramStart"/>
      <w:r w:rsidRPr="00597A82">
        <w:rPr>
          <w:rFonts w:hint="eastAsia"/>
          <w:color w:val="000000"/>
          <w:szCs w:val="24"/>
        </w:rPr>
        <w:t>己按照环</w:t>
      </w:r>
      <w:proofErr w:type="gramEnd"/>
      <w:r w:rsidRPr="00597A82">
        <w:rPr>
          <w:rFonts w:hint="eastAsia"/>
          <w:color w:val="000000"/>
          <w:szCs w:val="24"/>
        </w:rPr>
        <w:t>评及批复要求落实了辐射安全与防护设施、措施，满足当前探伤工作需求。</w:t>
      </w:r>
    </w:p>
    <w:p w14:paraId="52ABD5D2" w14:textId="0BB286F0" w:rsidR="0091741B" w:rsidRPr="00620C0A" w:rsidRDefault="0091741B" w:rsidP="0091741B">
      <w:r w:rsidRPr="00620C0A">
        <w:t>四</w:t>
      </w:r>
      <w:r w:rsidR="00FD6DB7" w:rsidRPr="00620C0A">
        <w:rPr>
          <w:rFonts w:hint="eastAsia"/>
        </w:rPr>
        <w:t>、</w:t>
      </w:r>
      <w:r w:rsidRPr="00620C0A">
        <w:t>辐射管理制度落实情况</w:t>
      </w:r>
    </w:p>
    <w:p w14:paraId="0F96D250" w14:textId="3FEE53CC" w:rsidR="0091741B" w:rsidRPr="00620C0A" w:rsidRDefault="00F716F1" w:rsidP="00FD6DB7">
      <w:pPr>
        <w:ind w:firstLineChars="200" w:firstLine="480"/>
        <w:rPr>
          <w:color w:val="000000"/>
          <w:szCs w:val="24"/>
        </w:rPr>
      </w:pPr>
      <w:r w:rsidRPr="00F716F1">
        <w:rPr>
          <w:rFonts w:hint="eastAsia"/>
          <w:color w:val="000000"/>
          <w:szCs w:val="24"/>
        </w:rPr>
        <w:t>项目</w:t>
      </w:r>
      <w:proofErr w:type="gramStart"/>
      <w:r w:rsidRPr="00F716F1">
        <w:rPr>
          <w:rFonts w:hint="eastAsia"/>
          <w:color w:val="000000"/>
          <w:szCs w:val="24"/>
        </w:rPr>
        <w:t>部己成立</w:t>
      </w:r>
      <w:proofErr w:type="gramEnd"/>
      <w:r w:rsidRPr="00F716F1">
        <w:rPr>
          <w:rFonts w:hint="eastAsia"/>
          <w:color w:val="000000"/>
          <w:szCs w:val="24"/>
        </w:rPr>
        <w:t>辐射安全与防护管理机构，修订完善了辐射安全管理规章制度，并由专职人员负责辐射安全与环境保护管理工作。</w:t>
      </w:r>
    </w:p>
    <w:p w14:paraId="7540E9D7" w14:textId="50617F93" w:rsidR="0091741B" w:rsidRPr="00620C0A" w:rsidRDefault="0091741B" w:rsidP="0091741B">
      <w:r w:rsidRPr="00620C0A">
        <w:t>五</w:t>
      </w:r>
      <w:r w:rsidR="00FD6DB7" w:rsidRPr="00620C0A">
        <w:rPr>
          <w:rFonts w:hint="eastAsia"/>
        </w:rPr>
        <w:t>、</w:t>
      </w:r>
      <w:r w:rsidRPr="00620C0A">
        <w:t>监测结果</w:t>
      </w:r>
    </w:p>
    <w:p w14:paraId="1C279ECA" w14:textId="077F030B" w:rsidR="00FD6DB7" w:rsidRPr="00620C0A" w:rsidRDefault="00F716F1" w:rsidP="00FD6DB7">
      <w:pPr>
        <w:ind w:firstLineChars="200" w:firstLine="480"/>
        <w:rPr>
          <w:color w:val="000000"/>
          <w:szCs w:val="24"/>
        </w:rPr>
      </w:pPr>
      <w:r w:rsidRPr="00F716F1">
        <w:rPr>
          <w:rFonts w:hint="eastAsia"/>
          <w:color w:val="000000"/>
          <w:szCs w:val="24"/>
        </w:rPr>
        <w:t>经验收监测结果表明，</w:t>
      </w:r>
      <w:r w:rsidR="00597A82" w:rsidRPr="00597A82">
        <w:rPr>
          <w:rFonts w:hint="eastAsia"/>
          <w:color w:val="000000"/>
          <w:szCs w:val="24"/>
        </w:rPr>
        <w:t>本项目当前使用的不同设备类型的便携式</w:t>
      </w:r>
      <w:r w:rsidR="00597A82" w:rsidRPr="00597A82">
        <w:rPr>
          <w:rFonts w:hint="eastAsia"/>
          <w:color w:val="000000"/>
          <w:szCs w:val="24"/>
        </w:rPr>
        <w:t>X</w:t>
      </w:r>
      <w:r w:rsidR="00597A82" w:rsidRPr="00597A82">
        <w:rPr>
          <w:rFonts w:hint="eastAsia"/>
          <w:color w:val="000000"/>
          <w:szCs w:val="24"/>
        </w:rPr>
        <w:t>射线探伤机在正常运行状态下开机监测，探伤室探伤关注点周围辐射剂量率均满足相应</w:t>
      </w:r>
      <w:r w:rsidR="00597A82" w:rsidRPr="00597A82">
        <w:rPr>
          <w:rFonts w:hint="eastAsia"/>
          <w:color w:val="000000"/>
          <w:szCs w:val="24"/>
        </w:rPr>
        <w:lastRenderedPageBreak/>
        <w:t>技术标准要求，现场探伤两区设置满足相应标准中剂量率限值要求。</w:t>
      </w:r>
    </w:p>
    <w:p w14:paraId="1C217CF7" w14:textId="4A0E282A" w:rsidR="0091741B" w:rsidRPr="00620C0A" w:rsidRDefault="0091741B" w:rsidP="0091741B">
      <w:r w:rsidRPr="00620C0A">
        <w:t>六</w:t>
      </w:r>
      <w:r w:rsidR="00FD6DB7" w:rsidRPr="00620C0A">
        <w:rPr>
          <w:rFonts w:hint="eastAsia"/>
        </w:rPr>
        <w:t>、</w:t>
      </w:r>
      <w:r w:rsidRPr="00620C0A">
        <w:t>验收结论</w:t>
      </w:r>
    </w:p>
    <w:p w14:paraId="5BE4FBCC" w14:textId="74EEC9F7" w:rsidR="0091741B" w:rsidRPr="00620C0A" w:rsidRDefault="00620725" w:rsidP="00FD6DB7">
      <w:pPr>
        <w:ind w:firstLineChars="200" w:firstLine="48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***</w:t>
      </w:r>
      <w:r w:rsidR="00597A82" w:rsidRPr="00597A82">
        <w:rPr>
          <w:rFonts w:hint="eastAsia"/>
          <w:color w:val="000000"/>
          <w:szCs w:val="24"/>
        </w:rPr>
        <w:t>项目</w:t>
      </w:r>
      <w:proofErr w:type="gramStart"/>
      <w:r w:rsidR="00597A82" w:rsidRPr="00597A82">
        <w:rPr>
          <w:rFonts w:hint="eastAsia"/>
          <w:color w:val="000000"/>
          <w:szCs w:val="24"/>
        </w:rPr>
        <w:t>部工业</w:t>
      </w:r>
      <w:proofErr w:type="gramEnd"/>
      <w:r w:rsidR="00597A82" w:rsidRPr="00597A82">
        <w:rPr>
          <w:rFonts w:hint="eastAsia"/>
          <w:color w:val="000000"/>
          <w:szCs w:val="24"/>
        </w:rPr>
        <w:t>X</w:t>
      </w:r>
      <w:r w:rsidR="00597A82" w:rsidRPr="00597A82">
        <w:rPr>
          <w:rFonts w:hint="eastAsia"/>
          <w:color w:val="000000"/>
          <w:szCs w:val="24"/>
        </w:rPr>
        <w:t>射线探伤室探伤及现场探伤应用项目</w:t>
      </w:r>
      <w:r w:rsidR="00F716F1" w:rsidRPr="00F716F1">
        <w:rPr>
          <w:rFonts w:hint="eastAsia"/>
          <w:color w:val="000000"/>
          <w:szCs w:val="24"/>
        </w:rPr>
        <w:t>环境保护设施基</w:t>
      </w:r>
      <w:r w:rsidR="00F716F1">
        <w:rPr>
          <w:rFonts w:hint="eastAsia"/>
          <w:color w:val="000000"/>
          <w:szCs w:val="24"/>
        </w:rPr>
        <w:t>本满足辐射安全与防护的要求，验收组同意该项目通过竣工环保验收</w:t>
      </w:r>
      <w:r w:rsidR="0091741B" w:rsidRPr="00620C0A">
        <w:rPr>
          <w:color w:val="000000"/>
          <w:szCs w:val="24"/>
        </w:rPr>
        <w:t>。</w:t>
      </w:r>
    </w:p>
    <w:p w14:paraId="5C68A995" w14:textId="5B11F476" w:rsidR="0091741B" w:rsidRPr="00620C0A" w:rsidRDefault="0091741B" w:rsidP="00FD6DB7">
      <w:pPr>
        <w:ind w:firstLineChars="200" w:firstLine="480"/>
        <w:rPr>
          <w:color w:val="000000"/>
          <w:szCs w:val="24"/>
        </w:rPr>
      </w:pPr>
      <w:r w:rsidRPr="00620C0A">
        <w:rPr>
          <w:color w:val="000000"/>
          <w:szCs w:val="24"/>
        </w:rPr>
        <w:t>为了体现公开、公正的原则，接受公众监督，现将该项目环保验收监测情况于</w:t>
      </w:r>
      <w:r w:rsidRPr="00620C0A">
        <w:rPr>
          <w:color w:val="000000"/>
          <w:szCs w:val="24"/>
        </w:rPr>
        <w:t>202</w:t>
      </w:r>
      <w:r w:rsidR="00FD6DB7" w:rsidRPr="00620C0A">
        <w:rPr>
          <w:color w:val="000000"/>
          <w:szCs w:val="24"/>
        </w:rPr>
        <w:t>1</w:t>
      </w:r>
      <w:r w:rsidRPr="00620C0A">
        <w:rPr>
          <w:color w:val="000000"/>
          <w:szCs w:val="24"/>
        </w:rPr>
        <w:t>年</w:t>
      </w:r>
      <w:r w:rsidRPr="00620725">
        <w:rPr>
          <w:color w:val="000000"/>
          <w:szCs w:val="24"/>
        </w:rPr>
        <w:t>0</w:t>
      </w:r>
      <w:r w:rsidR="00620725" w:rsidRPr="00620725">
        <w:rPr>
          <w:rFonts w:hint="eastAsia"/>
          <w:color w:val="000000"/>
          <w:szCs w:val="24"/>
        </w:rPr>
        <w:t>6</w:t>
      </w:r>
      <w:r w:rsidRPr="00620725">
        <w:rPr>
          <w:color w:val="000000"/>
          <w:szCs w:val="24"/>
        </w:rPr>
        <w:t>月</w:t>
      </w:r>
      <w:r w:rsidRPr="00620725">
        <w:rPr>
          <w:color w:val="000000"/>
          <w:szCs w:val="24"/>
        </w:rPr>
        <w:t>2</w:t>
      </w:r>
      <w:r w:rsidR="00620725" w:rsidRPr="00620725">
        <w:rPr>
          <w:rFonts w:hint="eastAsia"/>
          <w:color w:val="000000"/>
          <w:szCs w:val="24"/>
        </w:rPr>
        <w:t>9</w:t>
      </w:r>
      <w:r w:rsidRPr="00620725">
        <w:rPr>
          <w:color w:val="000000"/>
          <w:szCs w:val="24"/>
        </w:rPr>
        <w:t>日至</w:t>
      </w:r>
      <w:r w:rsidRPr="00620725">
        <w:rPr>
          <w:color w:val="000000"/>
          <w:szCs w:val="24"/>
        </w:rPr>
        <w:t>202</w:t>
      </w:r>
      <w:r w:rsidR="00B52907" w:rsidRPr="00620725">
        <w:rPr>
          <w:color w:val="000000"/>
          <w:szCs w:val="24"/>
        </w:rPr>
        <w:t>1</w:t>
      </w:r>
      <w:r w:rsidRPr="00620725">
        <w:rPr>
          <w:color w:val="000000"/>
          <w:szCs w:val="24"/>
        </w:rPr>
        <w:t>年</w:t>
      </w:r>
      <w:r w:rsidRPr="00620725">
        <w:rPr>
          <w:color w:val="000000"/>
          <w:szCs w:val="24"/>
        </w:rPr>
        <w:t>0</w:t>
      </w:r>
      <w:r w:rsidR="00620725" w:rsidRPr="00620725">
        <w:rPr>
          <w:rFonts w:hint="eastAsia"/>
          <w:color w:val="000000"/>
          <w:szCs w:val="24"/>
        </w:rPr>
        <w:t>7</w:t>
      </w:r>
      <w:r w:rsidRPr="00620725">
        <w:rPr>
          <w:color w:val="000000"/>
          <w:szCs w:val="24"/>
        </w:rPr>
        <w:t>月</w:t>
      </w:r>
      <w:r w:rsidRPr="00620725">
        <w:rPr>
          <w:color w:val="000000"/>
          <w:szCs w:val="24"/>
        </w:rPr>
        <w:t>2</w:t>
      </w:r>
      <w:r w:rsidR="00620725" w:rsidRPr="00620725">
        <w:rPr>
          <w:rFonts w:hint="eastAsia"/>
          <w:color w:val="000000"/>
          <w:szCs w:val="24"/>
        </w:rPr>
        <w:t>8</w:t>
      </w:r>
      <w:r w:rsidRPr="00620725">
        <w:rPr>
          <w:color w:val="000000"/>
          <w:szCs w:val="24"/>
        </w:rPr>
        <w:t>日</w:t>
      </w:r>
      <w:r w:rsidRPr="00620C0A">
        <w:rPr>
          <w:color w:val="000000"/>
          <w:szCs w:val="24"/>
        </w:rPr>
        <w:t>在网站上公示，有效期为二十个工作日，公众可在有效期内将意见、建议反馈为建设单位，建设单位接受公众来电、来信、来访等多种形式反映问题。</w:t>
      </w:r>
    </w:p>
    <w:p w14:paraId="747D656E" w14:textId="1C3C3A2E" w:rsidR="0091741B" w:rsidRPr="00620C0A" w:rsidRDefault="0091741B" w:rsidP="00F716F1">
      <w:r w:rsidRPr="00620C0A">
        <w:t>建设单位</w:t>
      </w:r>
      <w:r w:rsidR="00FD6DB7" w:rsidRPr="00620C0A">
        <w:rPr>
          <w:rFonts w:hint="eastAsia"/>
        </w:rPr>
        <w:t>：</w:t>
      </w:r>
      <w:proofErr w:type="gramStart"/>
      <w:r w:rsidR="00597A82" w:rsidRPr="00597A82">
        <w:rPr>
          <w:rFonts w:hint="eastAsia"/>
        </w:rPr>
        <w:t>中核华辰</w:t>
      </w:r>
      <w:proofErr w:type="gramEnd"/>
      <w:r w:rsidR="00597A82" w:rsidRPr="00597A82">
        <w:rPr>
          <w:rFonts w:hint="eastAsia"/>
        </w:rPr>
        <w:t>建筑工程有限公司甘肃分公司</w:t>
      </w:r>
    </w:p>
    <w:p w14:paraId="19343AD2" w14:textId="4F63951C" w:rsidR="0091741B" w:rsidRPr="00F716F1" w:rsidRDefault="0091741B" w:rsidP="0091741B">
      <w:pPr>
        <w:rPr>
          <w:highlight w:val="yellow"/>
        </w:rPr>
      </w:pPr>
      <w:r w:rsidRPr="00620C0A">
        <w:t>联系地址</w:t>
      </w:r>
      <w:r w:rsidR="00FD6DB7" w:rsidRPr="00620C0A">
        <w:rPr>
          <w:rFonts w:hint="eastAsia"/>
        </w:rPr>
        <w:t>：</w:t>
      </w:r>
      <w:r w:rsidR="00597A82" w:rsidRPr="00597A82">
        <w:rPr>
          <w:rFonts w:hint="eastAsia"/>
          <w:color w:val="000000"/>
          <w:szCs w:val="24"/>
        </w:rPr>
        <w:t>甘肃省兰州市城关区雁北路居然之家商务中心</w:t>
      </w:r>
      <w:r w:rsidR="00597A82" w:rsidRPr="00597A82">
        <w:rPr>
          <w:rFonts w:hint="eastAsia"/>
          <w:color w:val="000000"/>
          <w:szCs w:val="24"/>
        </w:rPr>
        <w:t>001</w:t>
      </w:r>
      <w:r w:rsidR="00597A82" w:rsidRPr="00597A82">
        <w:rPr>
          <w:rFonts w:hint="eastAsia"/>
          <w:color w:val="000000"/>
          <w:szCs w:val="24"/>
        </w:rPr>
        <w:t>幢</w:t>
      </w:r>
      <w:r w:rsidR="00597A82" w:rsidRPr="00597A82">
        <w:rPr>
          <w:rFonts w:hint="eastAsia"/>
          <w:color w:val="000000"/>
          <w:szCs w:val="24"/>
        </w:rPr>
        <w:t>1704</w:t>
      </w:r>
      <w:r w:rsidR="00597A82" w:rsidRPr="00597A82">
        <w:rPr>
          <w:rFonts w:hint="eastAsia"/>
          <w:color w:val="000000"/>
          <w:szCs w:val="24"/>
        </w:rPr>
        <w:t>室</w:t>
      </w:r>
    </w:p>
    <w:p w14:paraId="34E49135" w14:textId="2B54AA97" w:rsidR="0091741B" w:rsidRPr="00597A82" w:rsidRDefault="0091741B" w:rsidP="0091741B">
      <w:r w:rsidRPr="00597A82">
        <w:t>联系人</w:t>
      </w:r>
      <w:r w:rsidR="00FD6DB7" w:rsidRPr="00597A82">
        <w:rPr>
          <w:rFonts w:hint="eastAsia"/>
        </w:rPr>
        <w:t>：</w:t>
      </w:r>
      <w:r w:rsidR="00597A82" w:rsidRPr="00597A82">
        <w:rPr>
          <w:rFonts w:hint="eastAsia"/>
        </w:rPr>
        <w:t>李鹏</w:t>
      </w:r>
      <w:bookmarkStart w:id="0" w:name="_GoBack"/>
      <w:bookmarkEnd w:id="0"/>
    </w:p>
    <w:p w14:paraId="77CDC1D7" w14:textId="56DC1406" w:rsidR="0091741B" w:rsidRPr="00620C0A" w:rsidRDefault="0091741B" w:rsidP="0091741B">
      <w:r w:rsidRPr="00597A82">
        <w:t>联系电话</w:t>
      </w:r>
      <w:r w:rsidR="00FD6DB7" w:rsidRPr="00597A82">
        <w:rPr>
          <w:rFonts w:hint="eastAsia"/>
        </w:rPr>
        <w:t>：</w:t>
      </w:r>
      <w:r w:rsidR="00597A82" w:rsidRPr="00597A82">
        <w:t>19851885625</w:t>
      </w:r>
    </w:p>
    <w:p w14:paraId="1458C526" w14:textId="792411DA" w:rsidR="00CF23C5" w:rsidRDefault="0091741B" w:rsidP="0091741B">
      <w:r w:rsidRPr="00620C0A">
        <w:t>特此公示</w:t>
      </w:r>
      <w:r w:rsidRPr="00620C0A">
        <w:t>!</w:t>
      </w:r>
    </w:p>
    <w:sectPr w:rsidR="00CF2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83587" w14:textId="77777777" w:rsidR="00DA5A22" w:rsidRDefault="00DA5A22" w:rsidP="0091741B">
      <w:pPr>
        <w:spacing w:line="240" w:lineRule="auto"/>
      </w:pPr>
      <w:r>
        <w:separator/>
      </w:r>
    </w:p>
  </w:endnote>
  <w:endnote w:type="continuationSeparator" w:id="0">
    <w:p w14:paraId="6862B92D" w14:textId="77777777" w:rsidR="00DA5A22" w:rsidRDefault="00DA5A22" w:rsidP="00917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2E8BA" w14:textId="77777777" w:rsidR="00DA5A22" w:rsidRDefault="00DA5A22" w:rsidP="0091741B">
      <w:pPr>
        <w:spacing w:line="240" w:lineRule="auto"/>
      </w:pPr>
      <w:r>
        <w:separator/>
      </w:r>
    </w:p>
  </w:footnote>
  <w:footnote w:type="continuationSeparator" w:id="0">
    <w:p w14:paraId="7F107590" w14:textId="77777777" w:rsidR="00DA5A22" w:rsidRDefault="00DA5A22" w:rsidP="009174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A3510"/>
    <w:multiLevelType w:val="hybridMultilevel"/>
    <w:tmpl w:val="AF8E65AC"/>
    <w:lvl w:ilvl="0" w:tplc="C07CE7D0">
      <w:start w:val="1"/>
      <w:numFmt w:val="japaneseCounting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71"/>
    <w:rsid w:val="00184439"/>
    <w:rsid w:val="00214A11"/>
    <w:rsid w:val="00316FE8"/>
    <w:rsid w:val="0055694C"/>
    <w:rsid w:val="00597A82"/>
    <w:rsid w:val="00620725"/>
    <w:rsid w:val="00620C0A"/>
    <w:rsid w:val="006C2BBB"/>
    <w:rsid w:val="007135D5"/>
    <w:rsid w:val="00831266"/>
    <w:rsid w:val="008E5012"/>
    <w:rsid w:val="008F2C71"/>
    <w:rsid w:val="0091741B"/>
    <w:rsid w:val="00973457"/>
    <w:rsid w:val="009B2215"/>
    <w:rsid w:val="009C4582"/>
    <w:rsid w:val="00A2754A"/>
    <w:rsid w:val="00B52907"/>
    <w:rsid w:val="00BA3058"/>
    <w:rsid w:val="00C601FB"/>
    <w:rsid w:val="00C61B44"/>
    <w:rsid w:val="00CF23C5"/>
    <w:rsid w:val="00DA5A22"/>
    <w:rsid w:val="00F7160E"/>
    <w:rsid w:val="00F716F1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C5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44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41B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41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41B"/>
    <w:rPr>
      <w:rFonts w:ascii="Times New Roman" w:eastAsia="宋体" w:hAnsi="Times New Roman"/>
      <w:sz w:val="18"/>
      <w:szCs w:val="18"/>
    </w:rPr>
  </w:style>
  <w:style w:type="paragraph" w:styleId="a5">
    <w:name w:val="List Paragraph"/>
    <w:basedOn w:val="a"/>
    <w:uiPriority w:val="34"/>
    <w:qFormat/>
    <w:rsid w:val="0091741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44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41B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41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41B"/>
    <w:rPr>
      <w:rFonts w:ascii="Times New Roman" w:eastAsia="宋体" w:hAnsi="Times New Roman"/>
      <w:sz w:val="18"/>
      <w:szCs w:val="18"/>
    </w:rPr>
  </w:style>
  <w:style w:type="paragraph" w:styleId="a5">
    <w:name w:val="List Paragraph"/>
    <w:basedOn w:val="a"/>
    <w:uiPriority w:val="34"/>
    <w:qFormat/>
    <w:rsid w:val="009174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56223</cp:lastModifiedBy>
  <cp:revision>8</cp:revision>
  <dcterms:created xsi:type="dcterms:W3CDTF">2021-01-21T09:24:00Z</dcterms:created>
  <dcterms:modified xsi:type="dcterms:W3CDTF">2021-07-07T10:00:00Z</dcterms:modified>
</cp:coreProperties>
</file>